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AB75" w14:textId="77777777" w:rsidR="0092233E" w:rsidRDefault="00A13869" w:rsidP="00FC55C7">
      <w:pPr>
        <w:pStyle w:val="Heading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14:paraId="70EC8CBB" w14:textId="77777777" w:rsidR="004B71D4" w:rsidRDefault="004B71D4" w:rsidP="00F83B68">
      <w:pPr>
        <w:widowControl/>
        <w:rPr>
          <w:rFonts w:ascii="Arial" w:hAnsi="Arial"/>
          <w:b/>
          <w:szCs w:val="20"/>
        </w:rPr>
      </w:pPr>
    </w:p>
    <w:p w14:paraId="3DDFCAFC" w14:textId="4F202ABB" w:rsidR="004B71D4" w:rsidRDefault="00E1479E" w:rsidP="0036715D">
      <w:pPr>
        <w:widowControl/>
        <w:jc w:val="center"/>
        <w:rPr>
          <w:rFonts w:ascii="Arial" w:hAnsi="Arial"/>
          <w:b/>
          <w:szCs w:val="20"/>
        </w:rPr>
      </w:pPr>
      <w:r>
        <w:rPr>
          <w:rFonts w:ascii="Arial" w:hAnsi="Arial"/>
          <w:b/>
          <w:noProof/>
          <w:szCs w:val="20"/>
          <w:lang w:val="en-CA" w:eastAsia="en-CA"/>
        </w:rPr>
        <w:drawing>
          <wp:inline distT="0" distB="0" distL="0" distR="0" wp14:anchorId="201433E8" wp14:editId="054E2E8E">
            <wp:extent cx="3333750" cy="1091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ROC English Logo for use in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503" cy="1113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47F50" w14:textId="77777777" w:rsidR="00E1479E" w:rsidRDefault="00E1479E" w:rsidP="00F83B68">
      <w:pPr>
        <w:widowControl/>
        <w:rPr>
          <w:rFonts w:ascii="Arial" w:hAnsi="Arial"/>
          <w:b/>
          <w:szCs w:val="20"/>
        </w:rPr>
      </w:pPr>
    </w:p>
    <w:p w14:paraId="3FFC47BD" w14:textId="77777777" w:rsidR="005C5F86" w:rsidRDefault="005C5F86" w:rsidP="006060ED">
      <w:pPr>
        <w:widowControl/>
        <w:jc w:val="center"/>
        <w:rPr>
          <w:rFonts w:asciiTheme="minorHAnsi" w:hAnsiTheme="minorHAnsi" w:cs="Arial"/>
          <w:b/>
          <w:sz w:val="24"/>
        </w:rPr>
      </w:pPr>
    </w:p>
    <w:p w14:paraId="0DF325F7" w14:textId="77777777" w:rsidR="005C5F86" w:rsidRDefault="005C5F86" w:rsidP="006060ED">
      <w:pPr>
        <w:widowControl/>
        <w:jc w:val="center"/>
        <w:rPr>
          <w:rFonts w:asciiTheme="minorHAnsi" w:hAnsiTheme="minorHAnsi" w:cs="Arial"/>
          <w:b/>
          <w:sz w:val="24"/>
        </w:rPr>
      </w:pPr>
    </w:p>
    <w:p w14:paraId="00B5E0E3" w14:textId="4C5903C9" w:rsidR="0092233E" w:rsidRPr="005C5F86" w:rsidRDefault="003A6200" w:rsidP="006060ED">
      <w:pPr>
        <w:widowControl/>
        <w:jc w:val="center"/>
        <w:rPr>
          <w:rFonts w:asciiTheme="minorHAnsi" w:hAnsiTheme="minorHAnsi" w:cs="Arial"/>
          <w:sz w:val="28"/>
          <w:szCs w:val="28"/>
        </w:rPr>
      </w:pPr>
      <w:r w:rsidRPr="005C5F86">
        <w:rPr>
          <w:rFonts w:asciiTheme="minorHAnsi" w:hAnsiTheme="minorHAnsi" w:cs="Arial"/>
          <w:b/>
          <w:sz w:val="28"/>
          <w:szCs w:val="28"/>
        </w:rPr>
        <w:t xml:space="preserve">Program </w:t>
      </w:r>
      <w:r w:rsidR="002F3308" w:rsidRPr="005C5F86">
        <w:rPr>
          <w:rFonts w:asciiTheme="minorHAnsi" w:hAnsiTheme="minorHAnsi" w:cs="Arial"/>
          <w:b/>
          <w:sz w:val="28"/>
          <w:szCs w:val="28"/>
        </w:rPr>
        <w:t>Facilitator</w:t>
      </w:r>
      <w:r w:rsidR="003E4D2D" w:rsidRPr="005C5F86">
        <w:rPr>
          <w:rFonts w:asciiTheme="minorHAnsi" w:hAnsiTheme="minorHAnsi" w:cs="Arial"/>
          <w:b/>
          <w:sz w:val="28"/>
          <w:szCs w:val="28"/>
        </w:rPr>
        <w:t xml:space="preserve"> </w:t>
      </w:r>
      <w:r w:rsidR="00ED4DA0" w:rsidRPr="005C5F86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5C810369" w14:textId="77777777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</w:pPr>
    </w:p>
    <w:p w14:paraId="5C6CADA8" w14:textId="0709B9B2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>Position Type:</w:t>
      </w:r>
      <w:r w:rsidR="00ED4DA0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</w:t>
      </w: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</w:t>
      </w:r>
      <w:r w:rsidR="00F91CF8" w:rsidRPr="003E4D2D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>Part</w:t>
      </w:r>
      <w:r w:rsidR="006060ED" w:rsidRPr="003E4D2D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 xml:space="preserve"> time, contract, </w:t>
      </w:r>
      <w:r w:rsidR="00B32838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>2</w:t>
      </w:r>
      <w:r w:rsidR="00715B20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 xml:space="preserve"> </w:t>
      </w:r>
      <w:r w:rsidR="00B32838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 xml:space="preserve">hours </w:t>
      </w:r>
      <w:r w:rsidR="00715B20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>per</w:t>
      </w:r>
      <w:r w:rsidR="00B32838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 xml:space="preserve"> week </w:t>
      </w:r>
    </w:p>
    <w:p w14:paraId="504EFB85" w14:textId="77777777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color w:val="000000"/>
          <w:sz w:val="24"/>
          <w:lang w:val="en-CA"/>
        </w:rPr>
      </w:pPr>
    </w:p>
    <w:p w14:paraId="0113EFF7" w14:textId="2867280A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>Employment period</w:t>
      </w:r>
      <w:r w:rsidR="00AD76D8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: </w:t>
      </w:r>
      <w:r w:rsidR="00ED4DA0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</w:t>
      </w:r>
      <w:r w:rsidR="006E103C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January 21, 2019 – November 29, 2019 </w:t>
      </w:r>
    </w:p>
    <w:p w14:paraId="74E9979E" w14:textId="77777777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color w:val="000000"/>
          <w:sz w:val="24"/>
          <w:lang w:val="en-CA"/>
        </w:rPr>
      </w:pPr>
    </w:p>
    <w:p w14:paraId="406A6DC7" w14:textId="5F22AEEF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Salary: </w:t>
      </w:r>
      <w:r w:rsidR="00ED4DA0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</w:t>
      </w:r>
      <w:r w:rsidR="00493ADB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$18 an hour </w:t>
      </w:r>
    </w:p>
    <w:p w14:paraId="4E024787" w14:textId="77777777" w:rsidR="006060ED" w:rsidRPr="003E4D2D" w:rsidRDefault="006060ED" w:rsidP="0092233E">
      <w:pPr>
        <w:widowControl/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</w:pPr>
    </w:p>
    <w:p w14:paraId="487EF6E3" w14:textId="209F778F" w:rsidR="0092233E" w:rsidRPr="003E4D2D" w:rsidRDefault="0092233E" w:rsidP="0092233E">
      <w:pPr>
        <w:widowControl/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>Job Area:</w:t>
      </w:r>
      <w:r w:rsidR="00ED4DA0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</w:t>
      </w: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 Nepean</w:t>
      </w:r>
    </w:p>
    <w:p w14:paraId="49D22B12" w14:textId="77777777" w:rsidR="006060ED" w:rsidRPr="003E4D2D" w:rsidRDefault="006060ED" w:rsidP="0092233E">
      <w:pPr>
        <w:widowControl/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</w:pPr>
    </w:p>
    <w:p w14:paraId="735A5943" w14:textId="5F71306E" w:rsidR="00976C29" w:rsidRPr="003E4D2D" w:rsidRDefault="00ED4DA0" w:rsidP="00E5295C">
      <w:pPr>
        <w:rPr>
          <w:rFonts w:asciiTheme="minorHAnsi" w:eastAsiaTheme="minorHAnsi" w:hAnsiTheme="minorHAnsi" w:cs="Arial"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color w:val="000000"/>
          <w:sz w:val="24"/>
          <w:lang w:val="en-CA"/>
        </w:rPr>
        <w:t>SCOPE OF POSITION:</w:t>
      </w:r>
    </w:p>
    <w:p w14:paraId="07796DAA" w14:textId="77777777" w:rsidR="000038F1" w:rsidRPr="003E4D2D" w:rsidRDefault="000038F1" w:rsidP="000038F1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 w:themeColor="text1"/>
        </w:rPr>
      </w:pPr>
    </w:p>
    <w:p w14:paraId="54258048" w14:textId="6EAE0672" w:rsidR="0020667C" w:rsidRPr="0020667C" w:rsidRDefault="00493ADB" w:rsidP="00E5295C">
      <w:pPr>
        <w:widowControl/>
        <w:autoSpaceDE/>
        <w:autoSpaceDN/>
        <w:adjustRightInd/>
        <w:jc w:val="both"/>
        <w:rPr>
          <w:rFonts w:asciiTheme="minorHAnsi" w:hAnsiTheme="minorHAnsi" w:cs="Arial"/>
          <w:sz w:val="24"/>
          <w:lang w:val="en-CA" w:eastAsia="en-CA"/>
        </w:rPr>
      </w:pPr>
      <w:r w:rsidRPr="003E4D2D">
        <w:rPr>
          <w:rFonts w:asciiTheme="minorHAnsi" w:hAnsiTheme="minorHAnsi" w:cs="Arial"/>
          <w:sz w:val="24"/>
        </w:rPr>
        <w:t>The program Facilitator will</w:t>
      </w:r>
      <w:r w:rsidR="0020667C" w:rsidRPr="0020667C">
        <w:rPr>
          <w:rFonts w:asciiTheme="minorHAnsi" w:hAnsiTheme="minorHAnsi" w:cs="Arial"/>
          <w:sz w:val="24"/>
        </w:rPr>
        <w:t xml:space="preserve"> be part of a multi-disciplinary team that is responsible for facilitating </w:t>
      </w:r>
      <w:r w:rsidR="00D85423" w:rsidRPr="003E4D2D">
        <w:rPr>
          <w:rFonts w:asciiTheme="minorHAnsi" w:hAnsiTheme="minorHAnsi" w:cs="Arial"/>
          <w:sz w:val="24"/>
        </w:rPr>
        <w:t xml:space="preserve">the deliverables of the Community Development initiatives </w:t>
      </w:r>
      <w:r w:rsidR="003E4D2D" w:rsidRPr="003E4D2D">
        <w:rPr>
          <w:rFonts w:asciiTheme="minorHAnsi" w:hAnsiTheme="minorHAnsi" w:cs="Arial"/>
          <w:sz w:val="24"/>
        </w:rPr>
        <w:t xml:space="preserve">in </w:t>
      </w:r>
      <w:r w:rsidR="000A45F9" w:rsidRPr="003E4D2D">
        <w:rPr>
          <w:rFonts w:asciiTheme="minorHAnsi" w:hAnsiTheme="minorHAnsi" w:cs="Arial"/>
          <w:sz w:val="24"/>
        </w:rPr>
        <w:t xml:space="preserve">Tanglewood. </w:t>
      </w:r>
      <w:r w:rsidR="00D85423" w:rsidRPr="003E4D2D">
        <w:rPr>
          <w:rFonts w:asciiTheme="minorHAnsi" w:hAnsiTheme="minorHAnsi" w:cs="Arial"/>
          <w:sz w:val="24"/>
        </w:rPr>
        <w:t>These</w:t>
      </w:r>
      <w:r w:rsidR="0020667C" w:rsidRPr="0020667C">
        <w:rPr>
          <w:rFonts w:asciiTheme="minorHAnsi" w:hAnsiTheme="minorHAnsi" w:cs="Arial"/>
          <w:sz w:val="24"/>
        </w:rPr>
        <w:t xml:space="preserve"> responsibilities will include, but may not be limited to: facilitating </w:t>
      </w:r>
      <w:r w:rsidRPr="003E4D2D">
        <w:rPr>
          <w:rFonts w:asciiTheme="minorHAnsi" w:hAnsiTheme="minorHAnsi" w:cs="Arial"/>
          <w:sz w:val="24"/>
        </w:rPr>
        <w:t>monthly community engagement activities,</w:t>
      </w:r>
      <w:r w:rsidR="0020667C" w:rsidRPr="0020667C">
        <w:rPr>
          <w:rFonts w:asciiTheme="minorHAnsi" w:hAnsiTheme="minorHAnsi" w:cs="Arial"/>
          <w:sz w:val="24"/>
        </w:rPr>
        <w:t xml:space="preserve"> hosting workshops</w:t>
      </w:r>
      <w:r w:rsidR="00D85423" w:rsidRPr="003E4D2D">
        <w:rPr>
          <w:rFonts w:asciiTheme="minorHAnsi" w:hAnsiTheme="minorHAnsi" w:cs="Arial"/>
          <w:sz w:val="24"/>
        </w:rPr>
        <w:t>, procuring program supplies and tracking</w:t>
      </w:r>
      <w:r w:rsidR="0020667C" w:rsidRPr="0020667C">
        <w:rPr>
          <w:rFonts w:asciiTheme="minorHAnsi" w:hAnsiTheme="minorHAnsi" w:cs="Arial"/>
          <w:sz w:val="24"/>
        </w:rPr>
        <w:t xml:space="preserve"> attendance and program data. This position requires someone who can work across a variety o</w:t>
      </w:r>
      <w:r w:rsidR="00E5295C" w:rsidRPr="003E4D2D">
        <w:rPr>
          <w:rFonts w:asciiTheme="minorHAnsi" w:hAnsiTheme="minorHAnsi" w:cs="Arial"/>
          <w:sz w:val="24"/>
        </w:rPr>
        <w:t>f different demographic groups.</w:t>
      </w:r>
      <w:r w:rsidR="0020667C" w:rsidRPr="0020667C">
        <w:rPr>
          <w:rFonts w:asciiTheme="minorHAnsi" w:hAnsiTheme="minorHAnsi" w:cs="Arial"/>
          <w:sz w:val="24"/>
          <w:lang w:val="en-CA" w:eastAsia="en-CA"/>
        </w:rPr>
        <w:t>The successful candidate must commit to work within NROCRC’s model of Community Development.</w:t>
      </w:r>
    </w:p>
    <w:p w14:paraId="5273E01F" w14:textId="77777777" w:rsidR="00E5295C" w:rsidRPr="003E4D2D" w:rsidRDefault="00E5295C" w:rsidP="0092233E">
      <w:pPr>
        <w:pStyle w:val="Heading5"/>
        <w:rPr>
          <w:rFonts w:asciiTheme="minorHAnsi" w:hAnsiTheme="minorHAnsi"/>
          <w:sz w:val="24"/>
          <w:szCs w:val="24"/>
        </w:rPr>
      </w:pPr>
    </w:p>
    <w:p w14:paraId="545A0AFE" w14:textId="289623F1" w:rsidR="0092233E" w:rsidRPr="003E4D2D" w:rsidRDefault="00ED4DA0" w:rsidP="0092233E">
      <w:pPr>
        <w:pStyle w:val="Heading5"/>
        <w:rPr>
          <w:rFonts w:asciiTheme="minorHAnsi" w:hAnsiTheme="minorHAnsi"/>
          <w:sz w:val="24"/>
          <w:szCs w:val="24"/>
        </w:rPr>
      </w:pPr>
      <w:r w:rsidRPr="003E4D2D">
        <w:rPr>
          <w:rFonts w:asciiTheme="minorHAnsi" w:hAnsiTheme="minorHAnsi"/>
          <w:sz w:val="24"/>
          <w:szCs w:val="24"/>
        </w:rPr>
        <w:t>JOB SPECIFIC RESPONSIBILITIES:</w:t>
      </w:r>
    </w:p>
    <w:p w14:paraId="22ED9EF5" w14:textId="77777777" w:rsidR="00ED4DA0" w:rsidRPr="003E4D2D" w:rsidRDefault="00ED4DA0" w:rsidP="00ED4DA0">
      <w:pPr>
        <w:rPr>
          <w:rFonts w:asciiTheme="minorHAnsi" w:hAnsiTheme="minorHAnsi" w:cs="Arial"/>
          <w:sz w:val="24"/>
          <w:lang w:val="en-GB"/>
        </w:rPr>
      </w:pPr>
    </w:p>
    <w:p w14:paraId="05D42A66" w14:textId="1146E1CC" w:rsidR="008D313E" w:rsidRPr="003E4D2D" w:rsidRDefault="008D313E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 w:rsidRPr="003E4D2D">
        <w:rPr>
          <w:rFonts w:asciiTheme="minorHAnsi" w:hAnsiTheme="minorHAnsi" w:cs="Arial"/>
          <w:color w:val="000000" w:themeColor="text1"/>
          <w:sz w:val="24"/>
        </w:rPr>
        <w:t xml:space="preserve">Implement a strength-based, resident-focused approach that builds on the collective assets of </w:t>
      </w:r>
      <w:r w:rsidR="00956CCD">
        <w:rPr>
          <w:rFonts w:asciiTheme="minorHAnsi" w:hAnsiTheme="minorHAnsi" w:cs="Arial"/>
          <w:color w:val="000000" w:themeColor="text1"/>
          <w:sz w:val="24"/>
        </w:rPr>
        <w:t xml:space="preserve">the </w:t>
      </w:r>
      <w:r w:rsidR="003E4D2D" w:rsidRPr="003E4D2D">
        <w:rPr>
          <w:rFonts w:asciiTheme="minorHAnsi" w:hAnsiTheme="minorHAnsi" w:cs="Arial"/>
          <w:color w:val="000000" w:themeColor="text1"/>
          <w:sz w:val="24"/>
        </w:rPr>
        <w:t xml:space="preserve">Tanglewood </w:t>
      </w:r>
      <w:r w:rsidRPr="003E4D2D">
        <w:rPr>
          <w:rFonts w:asciiTheme="minorHAnsi" w:hAnsiTheme="minorHAnsi" w:cs="Arial"/>
          <w:color w:val="000000" w:themeColor="text1"/>
          <w:sz w:val="24"/>
        </w:rPr>
        <w:t xml:space="preserve">community </w:t>
      </w:r>
    </w:p>
    <w:p w14:paraId="04E3EC22" w14:textId="679905FE" w:rsidR="002431ED" w:rsidRPr="003E4D2D" w:rsidRDefault="00B26267" w:rsidP="003A6200">
      <w:pPr>
        <w:pStyle w:val="ListParagraph"/>
        <w:numPr>
          <w:ilvl w:val="0"/>
          <w:numId w:val="15"/>
        </w:numPr>
        <w:rPr>
          <w:rFonts w:asciiTheme="minorHAnsi" w:hAnsiTheme="minorHAnsi" w:cs="Arial"/>
          <w:sz w:val="24"/>
        </w:rPr>
      </w:pPr>
      <w:r w:rsidRPr="003E4D2D">
        <w:rPr>
          <w:rFonts w:asciiTheme="minorHAnsi" w:hAnsiTheme="minorHAnsi" w:cs="Arial"/>
          <w:sz w:val="24"/>
        </w:rPr>
        <w:t>Work</w:t>
      </w:r>
      <w:r w:rsidR="00E5295C" w:rsidRPr="003E4D2D">
        <w:rPr>
          <w:rFonts w:asciiTheme="minorHAnsi" w:hAnsiTheme="minorHAnsi" w:cs="Arial"/>
          <w:sz w:val="24"/>
        </w:rPr>
        <w:t xml:space="preserve"> with</w:t>
      </w:r>
      <w:r w:rsidR="005C5F86">
        <w:rPr>
          <w:rFonts w:asciiTheme="minorHAnsi" w:hAnsiTheme="minorHAnsi" w:cs="Arial"/>
          <w:sz w:val="24"/>
        </w:rPr>
        <w:t xml:space="preserve"> </w:t>
      </w:r>
      <w:r w:rsidR="00E5295C" w:rsidRPr="003E4D2D">
        <w:rPr>
          <w:rFonts w:asciiTheme="minorHAnsi" w:hAnsiTheme="minorHAnsi" w:cs="Arial"/>
          <w:sz w:val="24"/>
        </w:rPr>
        <w:t xml:space="preserve">community groups, </w:t>
      </w:r>
      <w:r w:rsidR="003E4D2D" w:rsidRPr="003E4D2D">
        <w:rPr>
          <w:rFonts w:asciiTheme="minorHAnsi" w:hAnsiTheme="minorHAnsi" w:cs="Arial"/>
          <w:sz w:val="24"/>
        </w:rPr>
        <w:t>Tanglewood Community A</w:t>
      </w:r>
      <w:r w:rsidR="002431ED" w:rsidRPr="003E4D2D">
        <w:rPr>
          <w:rFonts w:asciiTheme="minorHAnsi" w:hAnsiTheme="minorHAnsi" w:cs="Arial"/>
          <w:sz w:val="24"/>
        </w:rPr>
        <w:t xml:space="preserve">ssociation </w:t>
      </w:r>
      <w:r w:rsidR="00E5295C" w:rsidRPr="003E4D2D">
        <w:rPr>
          <w:rFonts w:asciiTheme="minorHAnsi" w:hAnsiTheme="minorHAnsi" w:cs="Arial"/>
          <w:sz w:val="24"/>
        </w:rPr>
        <w:t xml:space="preserve">and local businesses to </w:t>
      </w:r>
      <w:r w:rsidR="002431ED" w:rsidRPr="003E4D2D">
        <w:rPr>
          <w:rFonts w:asciiTheme="minorHAnsi" w:hAnsiTheme="minorHAnsi" w:cs="Arial"/>
          <w:sz w:val="24"/>
        </w:rPr>
        <w:t>support</w:t>
      </w:r>
      <w:r w:rsidR="003E4D2D" w:rsidRPr="003E4D2D">
        <w:rPr>
          <w:rFonts w:asciiTheme="minorHAnsi" w:hAnsiTheme="minorHAnsi" w:cs="Arial"/>
          <w:sz w:val="24"/>
        </w:rPr>
        <w:t xml:space="preserve"> </w:t>
      </w:r>
      <w:r w:rsidR="002431ED" w:rsidRPr="003E4D2D">
        <w:rPr>
          <w:rFonts w:asciiTheme="minorHAnsi" w:hAnsiTheme="minorHAnsi" w:cs="Arial"/>
          <w:sz w:val="24"/>
        </w:rPr>
        <w:t xml:space="preserve">communication between </w:t>
      </w:r>
      <w:r w:rsidR="008D313E" w:rsidRPr="003E4D2D">
        <w:rPr>
          <w:rFonts w:asciiTheme="minorHAnsi" w:hAnsiTheme="minorHAnsi" w:cs="Arial"/>
          <w:sz w:val="24"/>
        </w:rPr>
        <w:t xml:space="preserve">community </w:t>
      </w:r>
      <w:r w:rsidR="002431ED" w:rsidRPr="003E4D2D">
        <w:rPr>
          <w:rFonts w:asciiTheme="minorHAnsi" w:hAnsiTheme="minorHAnsi" w:cs="Arial"/>
          <w:sz w:val="24"/>
        </w:rPr>
        <w:t>partners and residents</w:t>
      </w:r>
    </w:p>
    <w:p w14:paraId="0FA75574" w14:textId="76D0C244" w:rsidR="0020667C" w:rsidRPr="003E4D2D" w:rsidRDefault="00B26267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sz w:val="24"/>
          <w:lang w:val="en-CA" w:eastAsia="en-CA"/>
        </w:rPr>
        <w:t>Promote community engagement</w:t>
      </w:r>
      <w:r w:rsidR="008D313E" w:rsidRPr="003E4D2D">
        <w:rPr>
          <w:rFonts w:asciiTheme="minorHAnsi" w:hAnsiTheme="minorHAnsi" w:cs="Arial"/>
          <w:sz w:val="24"/>
          <w:lang w:val="en-CA" w:eastAsia="en-CA"/>
        </w:rPr>
        <w:t xml:space="preserve"> events and activities </w:t>
      </w:r>
      <w:r w:rsidRPr="003E4D2D">
        <w:rPr>
          <w:rFonts w:asciiTheme="minorHAnsi" w:hAnsiTheme="minorHAnsi" w:cs="Arial"/>
          <w:sz w:val="24"/>
          <w:lang w:val="en-CA" w:eastAsia="en-CA"/>
        </w:rPr>
        <w:t xml:space="preserve"> and connect with potential volunteers in the community </w:t>
      </w:r>
    </w:p>
    <w:p w14:paraId="3D984191" w14:textId="0DC02BD5" w:rsidR="00B26267" w:rsidRPr="003E4D2D" w:rsidRDefault="00B26267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color w:val="000000" w:themeColor="text1"/>
          <w:sz w:val="24"/>
        </w:rPr>
        <w:t xml:space="preserve">Coordinate </w:t>
      </w:r>
      <w:r w:rsidR="008D313E" w:rsidRPr="003E4D2D">
        <w:rPr>
          <w:rFonts w:asciiTheme="minorHAnsi" w:hAnsiTheme="minorHAnsi" w:cs="Arial"/>
          <w:color w:val="000000" w:themeColor="text1"/>
          <w:sz w:val="24"/>
        </w:rPr>
        <w:t xml:space="preserve">meetings </w:t>
      </w:r>
      <w:r w:rsidRPr="003E4D2D">
        <w:rPr>
          <w:rFonts w:asciiTheme="minorHAnsi" w:hAnsiTheme="minorHAnsi" w:cs="Arial"/>
          <w:color w:val="000000" w:themeColor="text1"/>
          <w:sz w:val="24"/>
        </w:rPr>
        <w:t xml:space="preserve">with </w:t>
      </w:r>
      <w:r w:rsidR="008D313E" w:rsidRPr="003E4D2D">
        <w:rPr>
          <w:rFonts w:asciiTheme="minorHAnsi" w:hAnsiTheme="minorHAnsi" w:cs="Arial"/>
          <w:color w:val="000000" w:themeColor="text1"/>
          <w:sz w:val="24"/>
        </w:rPr>
        <w:t xml:space="preserve">community residents and volunteers to plan and organize events in Tanglewood  </w:t>
      </w:r>
    </w:p>
    <w:p w14:paraId="2CA60DD0" w14:textId="2F54A2C3" w:rsidR="0020667C" w:rsidRPr="003E4D2D" w:rsidRDefault="00BC3829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color w:val="000000" w:themeColor="text1"/>
          <w:sz w:val="24"/>
        </w:rPr>
        <w:t>Establishing</w:t>
      </w:r>
      <w:r w:rsidR="0020667C" w:rsidRPr="003E4D2D">
        <w:rPr>
          <w:rFonts w:asciiTheme="minorHAnsi" w:hAnsiTheme="minorHAnsi" w:cs="Arial"/>
          <w:color w:val="000000" w:themeColor="text1"/>
          <w:sz w:val="24"/>
        </w:rPr>
        <w:t xml:space="preserve"> rapport and building trust</w:t>
      </w:r>
      <w:r w:rsidR="003E4D2D" w:rsidRPr="003E4D2D">
        <w:rPr>
          <w:rFonts w:asciiTheme="minorHAnsi" w:hAnsiTheme="minorHAnsi" w:cs="Arial"/>
          <w:color w:val="000000" w:themeColor="text1"/>
          <w:sz w:val="24"/>
        </w:rPr>
        <w:t xml:space="preserve"> </w:t>
      </w:r>
      <w:r w:rsidR="0020667C" w:rsidRPr="003E4D2D">
        <w:rPr>
          <w:rFonts w:asciiTheme="minorHAnsi" w:hAnsiTheme="minorHAnsi" w:cs="Arial"/>
          <w:color w:val="000000" w:themeColor="text1"/>
          <w:sz w:val="24"/>
        </w:rPr>
        <w:t xml:space="preserve">with a strong focus on developing relationships with Tanglewood residents </w:t>
      </w:r>
    </w:p>
    <w:p w14:paraId="1C1BAD25" w14:textId="79A711C0" w:rsidR="00E5295C" w:rsidRPr="003E4D2D" w:rsidRDefault="00E5295C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sz w:val="24"/>
          <w:lang w:val="en-CA" w:eastAsia="en-CA"/>
        </w:rPr>
        <w:t xml:space="preserve">Preparing and maintaining all necessary documentation and statistics related to all activities on a monthly and quarterly basis </w:t>
      </w:r>
    </w:p>
    <w:p w14:paraId="65CF7D61" w14:textId="0704CC4C" w:rsidR="0020667C" w:rsidRPr="003E4D2D" w:rsidRDefault="0020667C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color w:val="000000" w:themeColor="text1"/>
          <w:sz w:val="24"/>
          <w:lang w:val="en-CA" w:eastAsia="en-CA"/>
        </w:rPr>
        <w:t xml:space="preserve">Perform other duties as assigned by the </w:t>
      </w:r>
      <w:r w:rsidR="00E5295C" w:rsidRPr="003E4D2D">
        <w:rPr>
          <w:rFonts w:asciiTheme="minorHAnsi" w:hAnsiTheme="minorHAnsi" w:cs="Arial"/>
          <w:color w:val="000000" w:themeColor="text1"/>
          <w:sz w:val="24"/>
          <w:lang w:val="en-CA" w:eastAsia="en-CA"/>
        </w:rPr>
        <w:t xml:space="preserve">supervisor </w:t>
      </w:r>
    </w:p>
    <w:p w14:paraId="6409E3FA" w14:textId="7487C4A0" w:rsidR="0020667C" w:rsidRPr="005C5F86" w:rsidRDefault="0020667C" w:rsidP="003A6200">
      <w:pPr>
        <w:pStyle w:val="ListParagraph"/>
        <w:widowControl/>
        <w:numPr>
          <w:ilvl w:val="0"/>
          <w:numId w:val="15"/>
        </w:numPr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  <w:r w:rsidRPr="003E4D2D">
        <w:rPr>
          <w:rFonts w:asciiTheme="minorHAnsi" w:hAnsiTheme="minorHAnsi" w:cs="Arial"/>
          <w:color w:val="000000" w:themeColor="text1"/>
          <w:sz w:val="24"/>
          <w:lang w:val="en-CA" w:eastAsia="en-CA"/>
        </w:rPr>
        <w:t>Must be computer literate</w:t>
      </w:r>
    </w:p>
    <w:p w14:paraId="178F28C9" w14:textId="047D85EE" w:rsidR="005C5F86" w:rsidRDefault="005C5F86" w:rsidP="005C5F86">
      <w:pPr>
        <w:widowControl/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5E87AA24" w14:textId="15970724" w:rsidR="005C5F86" w:rsidRDefault="005C5F86" w:rsidP="005C5F86">
      <w:pPr>
        <w:widowControl/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5DF99E4F" w14:textId="4C3B194F" w:rsidR="005C5F86" w:rsidRDefault="005C5F86" w:rsidP="005C5F86">
      <w:pPr>
        <w:widowControl/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1246D906" w14:textId="77777777" w:rsidR="005C5F86" w:rsidRPr="005C5F86" w:rsidRDefault="005C5F86" w:rsidP="005C5F86">
      <w:pPr>
        <w:widowControl/>
        <w:autoSpaceDE/>
        <w:autoSpaceDN/>
        <w:adjustRightInd/>
        <w:jc w:val="both"/>
        <w:rPr>
          <w:rFonts w:asciiTheme="minorHAnsi" w:hAnsiTheme="minorHAnsi" w:cs="Arial"/>
          <w:color w:val="000000" w:themeColor="text1"/>
          <w:sz w:val="24"/>
        </w:rPr>
      </w:pPr>
    </w:p>
    <w:p w14:paraId="79D6B20B" w14:textId="77777777" w:rsidR="00B42829" w:rsidRPr="003E4D2D" w:rsidRDefault="00B42829" w:rsidP="0092233E">
      <w:pPr>
        <w:pStyle w:val="Quick"/>
        <w:tabs>
          <w:tab w:val="left" w:pos="-1440"/>
          <w:tab w:val="left" w:pos="360"/>
        </w:tabs>
        <w:ind w:left="0" w:firstLine="0"/>
        <w:rPr>
          <w:rFonts w:asciiTheme="minorHAnsi" w:hAnsiTheme="minorHAnsi" w:cs="Arial"/>
          <w:b/>
          <w:bCs/>
          <w:sz w:val="24"/>
          <w:lang w:val="en-GB"/>
        </w:rPr>
      </w:pPr>
    </w:p>
    <w:p w14:paraId="02B613CD" w14:textId="77777777" w:rsidR="005C5F86" w:rsidRDefault="005C5F86" w:rsidP="00AF45BA">
      <w:pPr>
        <w:keepNext/>
        <w:tabs>
          <w:tab w:val="left" w:pos="0"/>
        </w:tabs>
        <w:jc w:val="both"/>
        <w:outlineLvl w:val="3"/>
        <w:rPr>
          <w:rFonts w:asciiTheme="minorHAnsi" w:hAnsiTheme="minorHAnsi" w:cs="Arial"/>
          <w:b/>
          <w:sz w:val="24"/>
        </w:rPr>
      </w:pPr>
    </w:p>
    <w:p w14:paraId="2730D64E" w14:textId="77777777" w:rsidR="005C5F86" w:rsidRDefault="005C5F86" w:rsidP="00AF45BA">
      <w:pPr>
        <w:keepNext/>
        <w:tabs>
          <w:tab w:val="left" w:pos="0"/>
        </w:tabs>
        <w:jc w:val="both"/>
        <w:outlineLvl w:val="3"/>
        <w:rPr>
          <w:rFonts w:asciiTheme="minorHAnsi" w:hAnsiTheme="minorHAnsi" w:cs="Arial"/>
          <w:b/>
          <w:sz w:val="24"/>
        </w:rPr>
      </w:pPr>
    </w:p>
    <w:p w14:paraId="1274132E" w14:textId="77777777" w:rsidR="005C5F86" w:rsidRDefault="005C5F86" w:rsidP="00AF45BA">
      <w:pPr>
        <w:keepNext/>
        <w:tabs>
          <w:tab w:val="left" w:pos="0"/>
        </w:tabs>
        <w:jc w:val="both"/>
        <w:outlineLvl w:val="3"/>
        <w:rPr>
          <w:rFonts w:asciiTheme="minorHAnsi" w:hAnsiTheme="minorHAnsi" w:cs="Arial"/>
          <w:b/>
          <w:sz w:val="24"/>
        </w:rPr>
      </w:pPr>
    </w:p>
    <w:p w14:paraId="623CE241" w14:textId="179A3871" w:rsidR="006E103C" w:rsidRPr="003E4D2D" w:rsidRDefault="00AF45BA" w:rsidP="00AF45BA">
      <w:pPr>
        <w:keepNext/>
        <w:tabs>
          <w:tab w:val="left" w:pos="0"/>
        </w:tabs>
        <w:jc w:val="both"/>
        <w:outlineLvl w:val="3"/>
        <w:rPr>
          <w:rFonts w:asciiTheme="minorHAnsi" w:hAnsiTheme="minorHAnsi" w:cs="Arial"/>
          <w:b/>
          <w:sz w:val="24"/>
        </w:rPr>
      </w:pPr>
      <w:r w:rsidRPr="003E4D2D">
        <w:rPr>
          <w:rFonts w:asciiTheme="minorHAnsi" w:hAnsiTheme="minorHAnsi" w:cs="Arial"/>
          <w:b/>
          <w:sz w:val="24"/>
        </w:rPr>
        <w:t xml:space="preserve">QUALIFICATIONS - EDUCATION / EXPERIENCE </w:t>
      </w:r>
    </w:p>
    <w:p w14:paraId="2832499D" w14:textId="77777777" w:rsidR="00AF45BA" w:rsidRPr="003E4D2D" w:rsidRDefault="00AF45BA" w:rsidP="00AF45BA">
      <w:pPr>
        <w:keepNext/>
        <w:tabs>
          <w:tab w:val="left" w:pos="0"/>
        </w:tabs>
        <w:jc w:val="both"/>
        <w:outlineLvl w:val="3"/>
        <w:rPr>
          <w:rFonts w:asciiTheme="minorHAnsi" w:hAnsiTheme="minorHAnsi" w:cs="Arial"/>
          <w:b/>
          <w:bCs/>
          <w:sz w:val="24"/>
          <w:lang w:val="en-GB"/>
        </w:rPr>
      </w:pPr>
    </w:p>
    <w:p w14:paraId="3380233B" w14:textId="45C339DE" w:rsidR="003E4D2D" w:rsidRPr="003E4D2D" w:rsidRDefault="003E4D2D" w:rsidP="003A6200">
      <w:pPr>
        <w:pStyle w:val="ListParagraph"/>
        <w:widowControl/>
        <w:numPr>
          <w:ilvl w:val="0"/>
          <w:numId w:val="16"/>
        </w:numPr>
        <w:tabs>
          <w:tab w:val="left" w:pos="-1320"/>
          <w:tab w:val="left" w:pos="-600"/>
          <w:tab w:val="left" w:pos="60"/>
          <w:tab w:val="left" w:pos="33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Degree or Diploma in social Work or equivalent combination of education and experience   </w:t>
      </w:r>
    </w:p>
    <w:p w14:paraId="3A70B4B3" w14:textId="3F91207B" w:rsidR="003A6200" w:rsidRPr="003E4D2D" w:rsidRDefault="003E4D2D" w:rsidP="003A6200">
      <w:pPr>
        <w:pStyle w:val="ListParagraph"/>
        <w:widowControl/>
        <w:numPr>
          <w:ilvl w:val="0"/>
          <w:numId w:val="16"/>
        </w:numPr>
        <w:tabs>
          <w:tab w:val="left" w:pos="-1320"/>
          <w:tab w:val="left" w:pos="-600"/>
          <w:tab w:val="left" w:pos="60"/>
          <w:tab w:val="left" w:pos="33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Experience in  facilitating </w:t>
      </w:r>
      <w:r w:rsidR="006E103C" w:rsidRPr="003E4D2D">
        <w:rPr>
          <w:rFonts w:asciiTheme="minorHAnsi" w:hAnsiTheme="minorHAnsi" w:cs="Arial"/>
          <w:sz w:val="24"/>
        </w:rPr>
        <w:t xml:space="preserve"> program</w:t>
      </w:r>
      <w:r>
        <w:rPr>
          <w:rFonts w:asciiTheme="minorHAnsi" w:hAnsiTheme="minorHAnsi" w:cs="Arial"/>
          <w:sz w:val="24"/>
        </w:rPr>
        <w:t xml:space="preserve">s and delivering </w:t>
      </w:r>
      <w:r w:rsidR="006E103C" w:rsidRPr="003E4D2D">
        <w:rPr>
          <w:rFonts w:asciiTheme="minorHAnsi" w:hAnsiTheme="minorHAnsi" w:cs="Arial"/>
          <w:sz w:val="24"/>
        </w:rPr>
        <w:t xml:space="preserve">workshops </w:t>
      </w:r>
      <w:r>
        <w:rPr>
          <w:rFonts w:asciiTheme="minorHAnsi" w:hAnsiTheme="minorHAnsi" w:cs="Arial"/>
          <w:sz w:val="24"/>
        </w:rPr>
        <w:t xml:space="preserve">in the community </w:t>
      </w:r>
      <w:r w:rsidR="006E103C" w:rsidRPr="003E4D2D">
        <w:rPr>
          <w:rFonts w:asciiTheme="minorHAnsi" w:hAnsiTheme="minorHAnsi" w:cs="Arial"/>
          <w:sz w:val="24"/>
        </w:rPr>
        <w:t xml:space="preserve"> </w:t>
      </w:r>
    </w:p>
    <w:p w14:paraId="44BE35AB" w14:textId="10D103AF" w:rsidR="00493ADB" w:rsidRPr="003E4D2D" w:rsidRDefault="00493ADB" w:rsidP="003A6200">
      <w:pPr>
        <w:pStyle w:val="ListParagraph"/>
        <w:widowControl/>
        <w:numPr>
          <w:ilvl w:val="0"/>
          <w:numId w:val="16"/>
        </w:numPr>
        <w:tabs>
          <w:tab w:val="left" w:pos="-1320"/>
          <w:tab w:val="left" w:pos="-600"/>
          <w:tab w:val="left" w:pos="60"/>
          <w:tab w:val="left" w:pos="33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autoSpaceDE/>
        <w:autoSpaceDN/>
        <w:adjustRightInd/>
        <w:jc w:val="both"/>
        <w:rPr>
          <w:rStyle w:val="Strong"/>
          <w:rFonts w:asciiTheme="minorHAnsi" w:hAnsiTheme="minorHAnsi" w:cs="Arial"/>
          <w:color w:val="333333"/>
          <w:sz w:val="24"/>
        </w:rPr>
      </w:pPr>
      <w:r w:rsidRPr="003E4D2D">
        <w:rPr>
          <w:rStyle w:val="Strong"/>
          <w:rFonts w:asciiTheme="minorHAnsi" w:hAnsiTheme="minorHAnsi" w:cs="Arial"/>
          <w:b w:val="0"/>
          <w:color w:val="333333"/>
          <w:sz w:val="24"/>
        </w:rPr>
        <w:t>Excellent communication and interpersonal skills and demonstrated ability to work with diverse groups.</w:t>
      </w:r>
    </w:p>
    <w:p w14:paraId="07535C56" w14:textId="3EF9EEB4" w:rsidR="003E4D2D" w:rsidRPr="003E4D2D" w:rsidRDefault="003E4D2D" w:rsidP="003A6200">
      <w:pPr>
        <w:pStyle w:val="ListParagraph"/>
        <w:widowControl/>
        <w:numPr>
          <w:ilvl w:val="0"/>
          <w:numId w:val="16"/>
        </w:numPr>
        <w:tabs>
          <w:tab w:val="left" w:pos="-1320"/>
          <w:tab w:val="left" w:pos="-600"/>
          <w:tab w:val="left" w:pos="60"/>
          <w:tab w:val="left" w:pos="33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autoSpaceDE/>
        <w:autoSpaceDN/>
        <w:adjustRightInd/>
        <w:jc w:val="both"/>
        <w:rPr>
          <w:rStyle w:val="Strong"/>
          <w:rFonts w:asciiTheme="minorHAnsi" w:hAnsiTheme="minorHAnsi" w:cs="Arial"/>
          <w:color w:val="333333"/>
          <w:sz w:val="24"/>
        </w:rPr>
      </w:pPr>
      <w:r w:rsidRPr="003E4D2D">
        <w:rPr>
          <w:rFonts w:asciiTheme="minorHAnsi" w:hAnsiTheme="minorHAnsi" w:cs="Arial"/>
          <w:sz w:val="24"/>
        </w:rPr>
        <w:t>Strong</w:t>
      </w:r>
      <w:r>
        <w:rPr>
          <w:rFonts w:asciiTheme="minorHAnsi" w:hAnsiTheme="minorHAnsi" w:cs="Arial"/>
          <w:sz w:val="24"/>
        </w:rPr>
        <w:t xml:space="preserve"> outreaching and promotion skills </w:t>
      </w:r>
      <w:r w:rsidRPr="003E4D2D">
        <w:rPr>
          <w:rFonts w:asciiTheme="minorHAnsi" w:hAnsiTheme="minorHAnsi" w:cs="Arial"/>
          <w:sz w:val="24"/>
        </w:rPr>
        <w:t xml:space="preserve"> </w:t>
      </w:r>
    </w:p>
    <w:p w14:paraId="501DB650" w14:textId="77777777" w:rsidR="00493ADB" w:rsidRPr="003E4D2D" w:rsidRDefault="00493ADB" w:rsidP="003A620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Style w:val="Strong"/>
          <w:rFonts w:asciiTheme="minorHAnsi" w:hAnsiTheme="minorHAnsi" w:cs="Arial"/>
          <w:b w:val="0"/>
          <w:color w:val="333333"/>
          <w:sz w:val="24"/>
        </w:rPr>
      </w:pPr>
      <w:r w:rsidRPr="003E4D2D">
        <w:rPr>
          <w:rStyle w:val="Strong"/>
          <w:rFonts w:asciiTheme="minorHAnsi" w:hAnsiTheme="minorHAnsi" w:cs="Arial"/>
          <w:b w:val="0"/>
          <w:color w:val="333333"/>
          <w:sz w:val="24"/>
        </w:rPr>
        <w:t>Experience working within a multi-disciplinary team.</w:t>
      </w:r>
    </w:p>
    <w:p w14:paraId="6C0618B1" w14:textId="77777777" w:rsidR="008D313E" w:rsidRPr="003E4D2D" w:rsidRDefault="008D313E" w:rsidP="003A6200">
      <w:pPr>
        <w:pStyle w:val="ListParagraph"/>
        <w:widowControl/>
        <w:numPr>
          <w:ilvl w:val="0"/>
          <w:numId w:val="16"/>
        </w:numPr>
        <w:tabs>
          <w:tab w:val="left" w:pos="-1320"/>
          <w:tab w:val="left" w:pos="-600"/>
          <w:tab w:val="left" w:pos="60"/>
          <w:tab w:val="left" w:pos="33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6600"/>
          <w:tab w:val="left" w:pos="7320"/>
          <w:tab w:val="left" w:pos="8040"/>
          <w:tab w:val="left" w:pos="8760"/>
        </w:tabs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 w:rsidRPr="003E4D2D">
        <w:rPr>
          <w:rFonts w:asciiTheme="minorHAnsi" w:hAnsiTheme="minorHAnsi" w:cs="Arial"/>
          <w:sz w:val="24"/>
        </w:rPr>
        <w:t>Strong organizational and time management skills</w:t>
      </w:r>
    </w:p>
    <w:p w14:paraId="1EE8090F" w14:textId="77777777" w:rsidR="00493ADB" w:rsidRPr="003E4D2D" w:rsidRDefault="00493ADB" w:rsidP="003A620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Style w:val="Strong"/>
          <w:rFonts w:asciiTheme="minorHAnsi" w:hAnsiTheme="minorHAnsi" w:cs="Arial"/>
          <w:b w:val="0"/>
          <w:color w:val="333333"/>
          <w:sz w:val="24"/>
        </w:rPr>
      </w:pPr>
      <w:r w:rsidRPr="003E4D2D">
        <w:rPr>
          <w:rStyle w:val="Strong"/>
          <w:rFonts w:asciiTheme="minorHAnsi" w:hAnsiTheme="minorHAnsi" w:cs="Arial"/>
          <w:b w:val="0"/>
          <w:color w:val="333333"/>
          <w:sz w:val="24"/>
        </w:rPr>
        <w:t>A valid driver’s license and use of car is required.</w:t>
      </w:r>
    </w:p>
    <w:p w14:paraId="46B050CD" w14:textId="77777777" w:rsidR="00493ADB" w:rsidRPr="003E4D2D" w:rsidRDefault="00493ADB" w:rsidP="003A620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Style w:val="Strong"/>
          <w:rFonts w:asciiTheme="minorHAnsi" w:hAnsiTheme="minorHAnsi" w:cs="Arial"/>
          <w:color w:val="333333"/>
          <w:sz w:val="24"/>
        </w:rPr>
      </w:pPr>
      <w:r w:rsidRPr="003E4D2D">
        <w:rPr>
          <w:rStyle w:val="Strong"/>
          <w:rFonts w:asciiTheme="minorHAnsi" w:hAnsiTheme="minorHAnsi" w:cs="Arial"/>
          <w:b w:val="0"/>
          <w:color w:val="333333"/>
          <w:sz w:val="24"/>
        </w:rPr>
        <w:t>Fluency in English is essential. (Other languages are considered an asset)</w:t>
      </w:r>
    </w:p>
    <w:p w14:paraId="7518A5D5" w14:textId="77777777" w:rsidR="00493ADB" w:rsidRPr="003E4D2D" w:rsidRDefault="00493ADB" w:rsidP="003A6200">
      <w:pPr>
        <w:pStyle w:val="ListParagraph"/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/>
        <w:rPr>
          <w:rStyle w:val="Strong"/>
          <w:rFonts w:asciiTheme="minorHAnsi" w:hAnsiTheme="minorHAnsi" w:cs="Arial"/>
          <w:b w:val="0"/>
          <w:color w:val="333333"/>
          <w:sz w:val="24"/>
        </w:rPr>
      </w:pPr>
      <w:r w:rsidRPr="003E4D2D">
        <w:rPr>
          <w:rStyle w:val="Strong"/>
          <w:rFonts w:asciiTheme="minorHAnsi" w:hAnsiTheme="minorHAnsi" w:cs="Arial"/>
          <w:b w:val="0"/>
          <w:color w:val="333333"/>
          <w:sz w:val="24"/>
        </w:rPr>
        <w:t>Ability to work flexible hours.</w:t>
      </w:r>
    </w:p>
    <w:p w14:paraId="690A21C3" w14:textId="3E54043F" w:rsidR="00493ADB" w:rsidRDefault="008D313E" w:rsidP="00811BE4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 w:rsidRPr="005C5F86">
        <w:rPr>
          <w:rFonts w:asciiTheme="minorHAnsi" w:hAnsiTheme="minorHAnsi" w:cs="Arial"/>
          <w:sz w:val="24"/>
        </w:rPr>
        <w:t>Police records check is required</w:t>
      </w:r>
    </w:p>
    <w:p w14:paraId="3833C878" w14:textId="13BE574B" w:rsidR="005C5F86" w:rsidRPr="005C5F86" w:rsidRDefault="005C5F86" w:rsidP="00811BE4">
      <w:pPr>
        <w:pStyle w:val="ListParagraph"/>
        <w:widowControl/>
        <w:numPr>
          <w:ilvl w:val="0"/>
          <w:numId w:val="16"/>
        </w:numPr>
        <w:autoSpaceDE/>
        <w:autoSpaceDN/>
        <w:adjustRightInd/>
        <w:jc w:val="both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Preference will be given to Tanglewood Community members</w:t>
      </w:r>
      <w:bookmarkStart w:id="0" w:name="_GoBack"/>
      <w:bookmarkEnd w:id="0"/>
    </w:p>
    <w:p w14:paraId="59A7C396" w14:textId="77777777" w:rsidR="00493ADB" w:rsidRPr="00493ADB" w:rsidRDefault="00493ADB" w:rsidP="00493ADB">
      <w:pPr>
        <w:widowControl/>
        <w:autoSpaceDE/>
        <w:autoSpaceDN/>
        <w:adjustRightInd/>
        <w:ind w:left="360"/>
        <w:jc w:val="both"/>
        <w:rPr>
          <w:rFonts w:asciiTheme="minorHAnsi" w:hAnsiTheme="minorHAnsi" w:cs="Arial"/>
          <w:sz w:val="24"/>
        </w:rPr>
      </w:pPr>
    </w:p>
    <w:p w14:paraId="79404E7E" w14:textId="77777777" w:rsidR="006E103C" w:rsidRPr="006E103C" w:rsidRDefault="006E103C" w:rsidP="006E103C">
      <w:pPr>
        <w:widowControl/>
        <w:autoSpaceDE/>
        <w:autoSpaceDN/>
        <w:adjustRightInd/>
        <w:ind w:left="360"/>
        <w:jc w:val="both"/>
        <w:rPr>
          <w:rFonts w:asciiTheme="minorHAnsi" w:hAnsiTheme="minorHAnsi" w:cs="Arial"/>
          <w:sz w:val="24"/>
        </w:rPr>
      </w:pPr>
    </w:p>
    <w:p w14:paraId="18B75084" w14:textId="77777777" w:rsidR="00ED4DA0" w:rsidRPr="003E4D2D" w:rsidRDefault="00ED4DA0" w:rsidP="0092233E">
      <w:pPr>
        <w:pStyle w:val="Quick"/>
        <w:tabs>
          <w:tab w:val="left" w:pos="-1440"/>
          <w:tab w:val="left" w:pos="360"/>
        </w:tabs>
        <w:ind w:left="0" w:firstLine="0"/>
        <w:rPr>
          <w:rFonts w:asciiTheme="minorHAnsi" w:hAnsiTheme="minorHAnsi" w:cs="Arial"/>
          <w:b/>
          <w:bCs/>
          <w:sz w:val="24"/>
          <w:lang w:val="en-GB"/>
        </w:rPr>
      </w:pPr>
    </w:p>
    <w:p w14:paraId="2888E871" w14:textId="28EDD902" w:rsidR="009A183A" w:rsidRPr="003E4D2D" w:rsidRDefault="0092233E" w:rsidP="0092233E">
      <w:pPr>
        <w:widowControl/>
        <w:rPr>
          <w:rFonts w:asciiTheme="minorHAnsi" w:eastAsia="Calibri" w:hAnsiTheme="minorHAnsi" w:cs="Arial"/>
          <w:b/>
          <w:bCs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Please submit your cover letter and resume by </w:t>
      </w:r>
      <w:r w:rsidR="000A45F9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January 14, 2019 </w:t>
      </w:r>
    </w:p>
    <w:p w14:paraId="2749F565" w14:textId="77777777" w:rsidR="009A183A" w:rsidRPr="003E4D2D" w:rsidRDefault="009A183A" w:rsidP="0092233E">
      <w:pPr>
        <w:widowControl/>
        <w:rPr>
          <w:rFonts w:asciiTheme="minorHAnsi" w:eastAsia="Calibri" w:hAnsiTheme="minorHAnsi" w:cs="Arial"/>
          <w:b/>
          <w:bCs/>
          <w:color w:val="000000"/>
          <w:sz w:val="24"/>
          <w:lang w:val="en-CA"/>
        </w:rPr>
      </w:pPr>
    </w:p>
    <w:p w14:paraId="5B57DBF6" w14:textId="77777777" w:rsidR="0092233E" w:rsidRPr="003E4D2D" w:rsidRDefault="0092233E" w:rsidP="0092233E">
      <w:pPr>
        <w:widowControl/>
        <w:rPr>
          <w:rFonts w:asciiTheme="minorHAnsi" w:eastAsiaTheme="minorHAnsi" w:hAnsiTheme="minorHAnsi" w:cs="Arial"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Reply to: </w:t>
      </w:r>
      <w:r w:rsidR="00C914EC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>Janet Donovan</w:t>
      </w:r>
    </w:p>
    <w:p w14:paraId="549E5604" w14:textId="77777777" w:rsidR="0092233E" w:rsidRPr="003E4D2D" w:rsidRDefault="00B42829" w:rsidP="0092233E">
      <w:pPr>
        <w:widowControl/>
        <w:rPr>
          <w:rFonts w:asciiTheme="minorHAnsi" w:eastAsiaTheme="minorHAnsi" w:hAnsiTheme="minorHAnsi" w:cs="Arial"/>
          <w:color w:val="000000"/>
          <w:sz w:val="24"/>
          <w:lang w:val="en-CA"/>
        </w:rPr>
      </w:pPr>
      <w:r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 xml:space="preserve">By email: </w:t>
      </w:r>
      <w:r w:rsidR="00C914EC" w:rsidRPr="003E4D2D">
        <w:rPr>
          <w:rFonts w:asciiTheme="minorHAnsi" w:eastAsiaTheme="minorHAnsi" w:hAnsiTheme="minorHAnsi" w:cs="Arial"/>
          <w:b/>
          <w:bCs/>
          <w:color w:val="000000"/>
          <w:sz w:val="24"/>
          <w:lang w:val="en-CA"/>
        </w:rPr>
        <w:t>Jdonovan@nrocrc.org</w:t>
      </w:r>
    </w:p>
    <w:p w14:paraId="5956B5A3" w14:textId="77777777" w:rsidR="00B42829" w:rsidRPr="003E4D2D" w:rsidRDefault="00B42829" w:rsidP="00B42829">
      <w:pPr>
        <w:rPr>
          <w:rFonts w:asciiTheme="minorHAnsi" w:hAnsiTheme="minorHAnsi" w:cs="Arial"/>
          <w:bCs/>
          <w:color w:val="333333"/>
          <w:sz w:val="24"/>
        </w:rPr>
      </w:pPr>
    </w:p>
    <w:p w14:paraId="6E83146A" w14:textId="357AEC74" w:rsidR="00B42829" w:rsidRPr="003E4D2D" w:rsidRDefault="00B42829" w:rsidP="00B42829">
      <w:pPr>
        <w:rPr>
          <w:rFonts w:asciiTheme="minorHAnsi" w:hAnsiTheme="minorHAnsi" w:cs="Arial"/>
          <w:bCs/>
          <w:color w:val="333333"/>
          <w:sz w:val="24"/>
        </w:rPr>
      </w:pPr>
      <w:r w:rsidRPr="003E4D2D">
        <w:rPr>
          <w:rFonts w:asciiTheme="minorHAnsi" w:hAnsiTheme="minorHAnsi" w:cs="Arial"/>
          <w:bCs/>
          <w:color w:val="333333"/>
          <w:sz w:val="24"/>
        </w:rPr>
        <w:t xml:space="preserve">We would like to thank all candidates for </w:t>
      </w:r>
      <w:r w:rsidR="00A44FE3" w:rsidRPr="003E4D2D">
        <w:rPr>
          <w:rFonts w:asciiTheme="minorHAnsi" w:hAnsiTheme="minorHAnsi" w:cs="Arial"/>
          <w:bCs/>
          <w:color w:val="333333"/>
          <w:sz w:val="24"/>
        </w:rPr>
        <w:t>applying;</w:t>
      </w:r>
      <w:r w:rsidRPr="003E4D2D">
        <w:rPr>
          <w:rFonts w:asciiTheme="minorHAnsi" w:hAnsiTheme="minorHAnsi" w:cs="Arial"/>
          <w:bCs/>
          <w:color w:val="333333"/>
          <w:sz w:val="24"/>
        </w:rPr>
        <w:t xml:space="preserve"> however only those selected for an interview will be contacted directly. </w:t>
      </w:r>
      <w:r w:rsidR="00ED4DA0" w:rsidRPr="003E4D2D">
        <w:rPr>
          <w:rFonts w:asciiTheme="minorHAnsi" w:hAnsiTheme="minorHAnsi" w:cs="Arial"/>
          <w:bCs/>
          <w:color w:val="333333"/>
          <w:sz w:val="24"/>
        </w:rPr>
        <w:t xml:space="preserve"> </w:t>
      </w:r>
      <w:r w:rsidRPr="003E4D2D">
        <w:rPr>
          <w:rFonts w:asciiTheme="minorHAnsi" w:hAnsiTheme="minorHAnsi" w:cs="Arial"/>
          <w:bCs/>
          <w:color w:val="333333"/>
          <w:sz w:val="24"/>
        </w:rPr>
        <w:t xml:space="preserve">Due to the high volumes of interested applicants, we will not be able to receive phone calls asking for more information on available positions. </w:t>
      </w:r>
    </w:p>
    <w:p w14:paraId="35B31D6C" w14:textId="77777777" w:rsidR="00B42829" w:rsidRPr="003E4D2D" w:rsidRDefault="00B42829" w:rsidP="00B42829">
      <w:pPr>
        <w:rPr>
          <w:rFonts w:asciiTheme="minorHAnsi" w:hAnsiTheme="minorHAnsi" w:cs="Arial"/>
          <w:bCs/>
          <w:color w:val="333333"/>
          <w:sz w:val="24"/>
        </w:rPr>
      </w:pPr>
    </w:p>
    <w:p w14:paraId="337C75E7" w14:textId="77777777" w:rsidR="00B42829" w:rsidRPr="003E4D2D" w:rsidRDefault="00B42829" w:rsidP="00B42829">
      <w:pPr>
        <w:rPr>
          <w:rFonts w:asciiTheme="minorHAnsi" w:hAnsiTheme="minorHAnsi" w:cs="Arial"/>
          <w:bCs/>
          <w:color w:val="333333"/>
          <w:sz w:val="24"/>
        </w:rPr>
      </w:pPr>
      <w:r w:rsidRPr="003E4D2D">
        <w:rPr>
          <w:rFonts w:asciiTheme="minorHAnsi" w:hAnsiTheme="minorHAnsi" w:cs="Arial"/>
          <w:bCs/>
          <w:color w:val="333333"/>
          <w:sz w:val="24"/>
        </w:rPr>
        <w:t xml:space="preserve">NROCRC is an equal opportunity employer committed to building a diverse work team representative of the community we serve. </w:t>
      </w:r>
    </w:p>
    <w:p w14:paraId="48C3E533" w14:textId="77777777" w:rsidR="00B42829" w:rsidRPr="003E4D2D" w:rsidRDefault="00B42829" w:rsidP="00B42829">
      <w:pPr>
        <w:rPr>
          <w:rFonts w:asciiTheme="minorHAnsi" w:hAnsiTheme="minorHAnsi" w:cs="Arial"/>
          <w:bCs/>
          <w:color w:val="333333"/>
          <w:sz w:val="24"/>
        </w:rPr>
      </w:pPr>
    </w:p>
    <w:p w14:paraId="3FF1A84F" w14:textId="04474CA5" w:rsidR="0092233E" w:rsidRPr="003E4D2D" w:rsidRDefault="00B42829" w:rsidP="005C5F86">
      <w:pPr>
        <w:rPr>
          <w:rFonts w:asciiTheme="minorHAnsi" w:hAnsiTheme="minorHAnsi"/>
          <w:sz w:val="24"/>
        </w:rPr>
      </w:pPr>
      <w:r w:rsidRPr="003E4D2D">
        <w:rPr>
          <w:rFonts w:asciiTheme="minorHAnsi" w:hAnsiTheme="minorHAnsi" w:cs="Arial"/>
          <w:bCs/>
          <w:color w:val="333333"/>
          <w:sz w:val="24"/>
        </w:rPr>
        <w:t>NROCRC welcomes applications from people with disabilities.</w:t>
      </w:r>
      <w:r w:rsidR="00ED4DA0" w:rsidRPr="003E4D2D">
        <w:rPr>
          <w:rFonts w:asciiTheme="minorHAnsi" w:hAnsiTheme="minorHAnsi" w:cs="Arial"/>
          <w:bCs/>
          <w:color w:val="333333"/>
          <w:sz w:val="24"/>
        </w:rPr>
        <w:t xml:space="preserve"> </w:t>
      </w:r>
      <w:r w:rsidRPr="003E4D2D">
        <w:rPr>
          <w:rFonts w:asciiTheme="minorHAnsi" w:hAnsiTheme="minorHAnsi" w:cs="Arial"/>
          <w:bCs/>
          <w:color w:val="333333"/>
          <w:sz w:val="24"/>
        </w:rPr>
        <w:t xml:space="preserve"> Accommodations are available on request for candidates taking part in all aspects of the selection process.</w:t>
      </w:r>
    </w:p>
    <w:p w14:paraId="34D2B731" w14:textId="77777777" w:rsidR="0092233E" w:rsidRPr="003E4D2D" w:rsidRDefault="0092233E" w:rsidP="00FC55C7">
      <w:pPr>
        <w:pStyle w:val="Heading3"/>
        <w:rPr>
          <w:rFonts w:asciiTheme="minorHAnsi" w:hAnsiTheme="minorHAnsi"/>
          <w:sz w:val="24"/>
          <w:szCs w:val="24"/>
        </w:rPr>
      </w:pPr>
    </w:p>
    <w:p w14:paraId="12CA9A23" w14:textId="77777777" w:rsidR="0092233E" w:rsidRPr="003E4D2D" w:rsidRDefault="0092233E" w:rsidP="00FC55C7">
      <w:pPr>
        <w:pStyle w:val="Heading3"/>
        <w:rPr>
          <w:rFonts w:asciiTheme="minorHAnsi" w:hAnsiTheme="minorHAnsi"/>
          <w:sz w:val="24"/>
          <w:szCs w:val="24"/>
        </w:rPr>
      </w:pPr>
    </w:p>
    <w:p w14:paraId="0187E133" w14:textId="77777777" w:rsidR="00FC55C7" w:rsidRPr="003E4D2D" w:rsidRDefault="00FC55C7" w:rsidP="00FC55C7">
      <w:pPr>
        <w:rPr>
          <w:rFonts w:asciiTheme="minorHAnsi" w:hAnsiTheme="minorHAnsi" w:cs="Arial"/>
          <w:b/>
          <w:bCs/>
          <w:sz w:val="24"/>
        </w:rPr>
      </w:pPr>
    </w:p>
    <w:sectPr w:rsidR="00FC55C7" w:rsidRPr="003E4D2D">
      <w:endnotePr>
        <w:numFmt w:val="decimal"/>
      </w:endnotePr>
      <w:pgSz w:w="12240" w:h="15840"/>
      <w:pgMar w:top="540" w:right="1440" w:bottom="302" w:left="1440" w:header="540" w:footer="30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1D15"/>
    <w:multiLevelType w:val="hybridMultilevel"/>
    <w:tmpl w:val="E7FE9FA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1C04"/>
    <w:multiLevelType w:val="hybridMultilevel"/>
    <w:tmpl w:val="1DE436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2EF5"/>
    <w:multiLevelType w:val="hybridMultilevel"/>
    <w:tmpl w:val="53404C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2CFE"/>
    <w:multiLevelType w:val="multilevel"/>
    <w:tmpl w:val="A08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798735A"/>
    <w:multiLevelType w:val="hybridMultilevel"/>
    <w:tmpl w:val="C8D04B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101A9"/>
    <w:multiLevelType w:val="hybridMultilevel"/>
    <w:tmpl w:val="E1AAE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1672C"/>
    <w:multiLevelType w:val="hybridMultilevel"/>
    <w:tmpl w:val="988E20E8"/>
    <w:lvl w:ilvl="0" w:tplc="BB042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744B"/>
    <w:multiLevelType w:val="hybridMultilevel"/>
    <w:tmpl w:val="82D2347C"/>
    <w:lvl w:ilvl="0" w:tplc="BB042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44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9770074"/>
    <w:multiLevelType w:val="hybridMultilevel"/>
    <w:tmpl w:val="81843A8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9769F"/>
    <w:multiLevelType w:val="hybridMultilevel"/>
    <w:tmpl w:val="E9F612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C2923"/>
    <w:multiLevelType w:val="multilevel"/>
    <w:tmpl w:val="D92C1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CF43AE3"/>
    <w:multiLevelType w:val="hybridMultilevel"/>
    <w:tmpl w:val="942CD8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937C2"/>
    <w:multiLevelType w:val="hybridMultilevel"/>
    <w:tmpl w:val="7DF6CF8C"/>
    <w:lvl w:ilvl="0" w:tplc="778CC39A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40A7C"/>
    <w:multiLevelType w:val="multilevel"/>
    <w:tmpl w:val="BCF2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34A35E2"/>
    <w:multiLevelType w:val="hybridMultilevel"/>
    <w:tmpl w:val="C9B6CCEE"/>
    <w:lvl w:ilvl="0" w:tplc="BB042B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723D"/>
    <w:multiLevelType w:val="hybridMultilevel"/>
    <w:tmpl w:val="CEB0CF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3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4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2"/>
  </w:num>
  <w:num w:numId="15">
    <w:abstractNumId w:val="1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93"/>
    <w:rsid w:val="000038F1"/>
    <w:rsid w:val="00031853"/>
    <w:rsid w:val="000A45F9"/>
    <w:rsid w:val="000B446E"/>
    <w:rsid w:val="00187BD2"/>
    <w:rsid w:val="001B4C32"/>
    <w:rsid w:val="00200346"/>
    <w:rsid w:val="0020667C"/>
    <w:rsid w:val="002431ED"/>
    <w:rsid w:val="002A5B54"/>
    <w:rsid w:val="002F3308"/>
    <w:rsid w:val="00320EEE"/>
    <w:rsid w:val="0036715D"/>
    <w:rsid w:val="003A4BE9"/>
    <w:rsid w:val="003A6200"/>
    <w:rsid w:val="003E4D2D"/>
    <w:rsid w:val="00493ADB"/>
    <w:rsid w:val="004B71D4"/>
    <w:rsid w:val="00521E7D"/>
    <w:rsid w:val="005C5F86"/>
    <w:rsid w:val="005D76C6"/>
    <w:rsid w:val="006060ED"/>
    <w:rsid w:val="006255D0"/>
    <w:rsid w:val="006E103C"/>
    <w:rsid w:val="00715B20"/>
    <w:rsid w:val="007D5D04"/>
    <w:rsid w:val="00833064"/>
    <w:rsid w:val="00853045"/>
    <w:rsid w:val="008D313E"/>
    <w:rsid w:val="00910493"/>
    <w:rsid w:val="009131E2"/>
    <w:rsid w:val="00915018"/>
    <w:rsid w:val="0092233E"/>
    <w:rsid w:val="00956CCD"/>
    <w:rsid w:val="00976C29"/>
    <w:rsid w:val="009A183A"/>
    <w:rsid w:val="009F4E95"/>
    <w:rsid w:val="00A13869"/>
    <w:rsid w:val="00A44FE3"/>
    <w:rsid w:val="00A50FB4"/>
    <w:rsid w:val="00AA085A"/>
    <w:rsid w:val="00AD76D8"/>
    <w:rsid w:val="00AF45BA"/>
    <w:rsid w:val="00B26267"/>
    <w:rsid w:val="00B32838"/>
    <w:rsid w:val="00B42829"/>
    <w:rsid w:val="00B55931"/>
    <w:rsid w:val="00B94796"/>
    <w:rsid w:val="00BC3829"/>
    <w:rsid w:val="00C914EC"/>
    <w:rsid w:val="00D313C6"/>
    <w:rsid w:val="00D85423"/>
    <w:rsid w:val="00DB64EF"/>
    <w:rsid w:val="00DC4287"/>
    <w:rsid w:val="00DD4C85"/>
    <w:rsid w:val="00DF342C"/>
    <w:rsid w:val="00E06CD1"/>
    <w:rsid w:val="00E1479E"/>
    <w:rsid w:val="00E45A07"/>
    <w:rsid w:val="00E46512"/>
    <w:rsid w:val="00E5295C"/>
    <w:rsid w:val="00E5348C"/>
    <w:rsid w:val="00E567C7"/>
    <w:rsid w:val="00ED4DA0"/>
    <w:rsid w:val="00F83B68"/>
    <w:rsid w:val="00F8732E"/>
    <w:rsid w:val="00F91CF8"/>
    <w:rsid w:val="00F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7728"/>
  <w15:docId w15:val="{821FDE08-36DE-4419-937F-BDE0E5A7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55C7"/>
    <w:pPr>
      <w:keepNext/>
      <w:jc w:val="both"/>
      <w:outlineLvl w:val="0"/>
    </w:pPr>
    <w:rPr>
      <w:rFonts w:ascii="Arial" w:hAnsi="Arial" w:cs="Arial"/>
      <w:b/>
      <w:bCs/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55C7"/>
    <w:pPr>
      <w:keepNext/>
      <w:jc w:val="center"/>
      <w:outlineLvl w:val="2"/>
    </w:pPr>
    <w:rPr>
      <w:rFonts w:ascii="Arial" w:hAnsi="Arial" w:cs="Arial"/>
      <w:b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rsid w:val="00FC55C7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FC55C7"/>
    <w:pPr>
      <w:keepNext/>
      <w:jc w:val="both"/>
      <w:outlineLvl w:val="4"/>
    </w:pPr>
    <w:rPr>
      <w:rFonts w:ascii="Arial" w:hAnsi="Arial" w:cs="Arial"/>
      <w:b/>
      <w:bCs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5C7"/>
    <w:rPr>
      <w:rFonts w:ascii="Arial" w:eastAsia="Times New Roman" w:hAnsi="Arial" w:cs="Arial"/>
      <w:b/>
      <w:bCs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FC55C7"/>
    <w:rPr>
      <w:rFonts w:ascii="Arial" w:eastAsia="Times New Roman" w:hAnsi="Arial" w:cs="Arial"/>
      <w:b/>
      <w:bCs/>
      <w:sz w:val="32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FC55C7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FC55C7"/>
    <w:rPr>
      <w:rFonts w:ascii="Arial" w:eastAsia="Times New Roman" w:hAnsi="Arial" w:cs="Arial"/>
      <w:b/>
      <w:bCs/>
      <w:sz w:val="20"/>
      <w:lang w:val="en-GB"/>
    </w:rPr>
  </w:style>
  <w:style w:type="paragraph" w:customStyle="1" w:styleId="Quick">
    <w:name w:val="Quick _"/>
    <w:basedOn w:val="Normal"/>
    <w:rsid w:val="00FC55C7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4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00346"/>
    <w:pPr>
      <w:ind w:left="720"/>
      <w:contextualSpacing/>
    </w:pPr>
  </w:style>
  <w:style w:type="paragraph" w:styleId="NormalWeb">
    <w:name w:val="Normal (Web)"/>
    <w:basedOn w:val="Normal"/>
    <w:rsid w:val="000038F1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CA" w:eastAsia="en-CA"/>
    </w:rPr>
  </w:style>
  <w:style w:type="character" w:styleId="Strong">
    <w:name w:val="Strong"/>
    <w:basedOn w:val="DefaultParagraphFont"/>
    <w:qFormat/>
    <w:rsid w:val="00493A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73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4679">
                  <w:marLeft w:val="0"/>
                  <w:marRight w:val="4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Awni</dc:creator>
  <cp:lastModifiedBy>Janet Donovan</cp:lastModifiedBy>
  <cp:revision>2</cp:revision>
  <cp:lastPrinted>2019-01-04T19:52:00Z</cp:lastPrinted>
  <dcterms:created xsi:type="dcterms:W3CDTF">2019-01-04T19:59:00Z</dcterms:created>
  <dcterms:modified xsi:type="dcterms:W3CDTF">2019-01-04T19:59:00Z</dcterms:modified>
</cp:coreProperties>
</file>